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38490F" w:rsidRPr="00411931" w:rsidRDefault="0038490F" w:rsidP="0038490F">
            <w:pPr>
              <w:rPr>
                <w:color w:val="000000"/>
                <w:sz w:val="20"/>
                <w:szCs w:val="20"/>
              </w:rPr>
            </w:pPr>
          </w:p>
        </w:tc>
      </w:tr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290F72" w:rsidRPr="00290F72" w:rsidRDefault="0029550C" w:rsidP="00290F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УСТЬ-БОЛЬШЕРЕЦКИЙ МУНИЦИПА</w:t>
            </w:r>
            <w:r w:rsidR="00290F72">
              <w:rPr>
                <w:color w:val="000000"/>
              </w:rPr>
              <w:t>НЫЙ РАЙОН</w:t>
            </w:r>
            <w:r w:rsidR="00290F72">
              <w:rPr>
                <w:color w:val="000000"/>
              </w:rPr>
              <w:br/>
              <w:t>АПАЧИНСКОЕ СЕЛЬСКОЕ ПОСЕЛЕНИЕ</w:t>
            </w:r>
            <w:r w:rsidR="00290F72">
              <w:rPr>
                <w:color w:val="000000"/>
              </w:rPr>
              <w:br/>
            </w:r>
            <w:r w:rsidR="00290F72">
              <w:rPr>
                <w:color w:val="000000"/>
              </w:rPr>
              <w:br/>
            </w:r>
            <w:r w:rsidR="00290F72" w:rsidRPr="00290F72">
              <w:rPr>
                <w:b/>
                <w:color w:val="000000"/>
              </w:rPr>
              <w:t>ПОСТАНОВЛЕНИЕ</w:t>
            </w:r>
            <w:r w:rsidR="00290F72" w:rsidRPr="00290F72">
              <w:rPr>
                <w:b/>
                <w:color w:val="000000"/>
              </w:rPr>
              <w:br/>
              <w:t>АДМИНИСТРАЦИИ АПАЧИНСКОГО СЕЛЬСКОГО ПОСЕЛЕНИЯ</w:t>
            </w:r>
          </w:p>
          <w:p w:rsidR="0038490F" w:rsidRPr="0029550C" w:rsidRDefault="00290F72" w:rsidP="00290F72">
            <w:pPr>
              <w:jc w:val="center"/>
              <w:rPr>
                <w:color w:val="000000"/>
              </w:rPr>
            </w:pPr>
            <w:r w:rsidRPr="00290F72">
              <w:rPr>
                <w:b/>
                <w:color w:val="000000"/>
              </w:rPr>
              <w:t>УСТ</w:t>
            </w:r>
            <w:proofErr w:type="gramStart"/>
            <w:r w:rsidRPr="00290F72">
              <w:rPr>
                <w:b/>
                <w:color w:val="000000"/>
              </w:rPr>
              <w:t>Ь-</w:t>
            </w:r>
            <w:proofErr w:type="gramEnd"/>
            <w:r w:rsidRPr="00290F72">
              <w:rPr>
                <w:b/>
                <w:color w:val="000000"/>
              </w:rPr>
              <w:t xml:space="preserve"> БОЛЬШЕРЕЦКОГОМУНИЦИПАЛЬНОГО РАЙОНА</w:t>
            </w:r>
          </w:p>
        </w:tc>
      </w:tr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38490F" w:rsidRPr="00411931" w:rsidRDefault="0038490F" w:rsidP="0038490F">
            <w:pPr>
              <w:rPr>
                <w:color w:val="000000"/>
                <w:sz w:val="20"/>
                <w:szCs w:val="20"/>
              </w:rPr>
            </w:pPr>
          </w:p>
        </w:tc>
      </w:tr>
      <w:tr w:rsidR="0038490F" w:rsidRPr="00411931" w:rsidTr="007260D0">
        <w:trPr>
          <w:trHeight w:val="270"/>
          <w:tblCellSpacing w:w="0" w:type="dxa"/>
        </w:trPr>
        <w:tc>
          <w:tcPr>
            <w:tcW w:w="9289" w:type="dxa"/>
            <w:vAlign w:val="center"/>
          </w:tcPr>
          <w:p w:rsidR="009E12D3" w:rsidRDefault="009E12D3" w:rsidP="009E12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290F72">
              <w:rPr>
                <w:color w:val="000000"/>
              </w:rPr>
              <w:t xml:space="preserve"> </w:t>
            </w:r>
            <w:r w:rsidR="006A5D65">
              <w:rPr>
                <w:color w:val="000000"/>
              </w:rPr>
              <w:t>19.06.</w:t>
            </w:r>
            <w:r>
              <w:rPr>
                <w:color w:val="000000"/>
              </w:rPr>
              <w:t xml:space="preserve">2018года № </w:t>
            </w:r>
            <w:r w:rsidR="006A5D65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                                                </w:t>
            </w:r>
          </w:p>
          <w:p w:rsidR="0038490F" w:rsidRDefault="009E12D3" w:rsidP="009E12D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пача</w:t>
            </w:r>
            <w:proofErr w:type="spellEnd"/>
          </w:p>
          <w:p w:rsidR="009E12D3" w:rsidRDefault="009E12D3" w:rsidP="009E12D3">
            <w:pPr>
              <w:rPr>
                <w:color w:val="000000"/>
              </w:rPr>
            </w:pPr>
          </w:p>
          <w:p w:rsidR="009E12D3" w:rsidRPr="009E12D3" w:rsidRDefault="009E12D3" w:rsidP="009E12D3">
            <w:pPr>
              <w:rPr>
                <w:color w:val="000000"/>
              </w:rPr>
            </w:pPr>
          </w:p>
        </w:tc>
      </w:tr>
    </w:tbl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Об утверждении Плана мероприятий («дорожная карта»)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по повышению значений показателей доступности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для инвалидов объектов, в том числе жилых помещений,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и услуг и Перечня мероприятий, реализуемых  </w:t>
      </w:r>
      <w:proofErr w:type="gramStart"/>
      <w:r w:rsidRPr="007260D0">
        <w:rPr>
          <w:sz w:val="22"/>
          <w:szCs w:val="22"/>
        </w:rPr>
        <w:t>для</w:t>
      </w:r>
      <w:proofErr w:type="gramEnd"/>
      <w:r w:rsidRPr="007260D0">
        <w:rPr>
          <w:sz w:val="22"/>
          <w:szCs w:val="22"/>
        </w:rPr>
        <w:t xml:space="preserve">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достижения запланированных значений показателей 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 xml:space="preserve">доступности для инвалидов  объектов, в том числе </w:t>
      </w:r>
    </w:p>
    <w:p w:rsidR="007260D0" w:rsidRDefault="007260D0" w:rsidP="007260D0">
      <w:pPr>
        <w:rPr>
          <w:sz w:val="22"/>
          <w:szCs w:val="22"/>
        </w:rPr>
      </w:pPr>
      <w:r w:rsidRPr="007260D0">
        <w:rPr>
          <w:sz w:val="22"/>
          <w:szCs w:val="22"/>
        </w:rPr>
        <w:t>жилых помещений,  и услуг на территории</w:t>
      </w:r>
      <w:r>
        <w:rPr>
          <w:sz w:val="22"/>
          <w:szCs w:val="22"/>
        </w:rPr>
        <w:t xml:space="preserve"> Апачинского</w:t>
      </w:r>
    </w:p>
    <w:p w:rsidR="007260D0" w:rsidRPr="007260D0" w:rsidRDefault="007260D0" w:rsidP="007260D0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 поселения на 2018</w:t>
      </w:r>
      <w:r w:rsidRPr="007260D0">
        <w:rPr>
          <w:sz w:val="22"/>
          <w:szCs w:val="22"/>
        </w:rPr>
        <w:t>-202</w:t>
      </w:r>
      <w:r w:rsidR="00790445">
        <w:rPr>
          <w:sz w:val="22"/>
          <w:szCs w:val="22"/>
        </w:rPr>
        <w:t>0</w:t>
      </w:r>
      <w:r w:rsidRPr="007260D0">
        <w:rPr>
          <w:sz w:val="22"/>
          <w:szCs w:val="22"/>
        </w:rPr>
        <w:t xml:space="preserve"> годы</w:t>
      </w:r>
    </w:p>
    <w:p w:rsidR="007260D0" w:rsidRPr="00B11A54" w:rsidRDefault="007260D0" w:rsidP="007260D0">
      <w:pPr>
        <w:autoSpaceDE w:val="0"/>
        <w:autoSpaceDN w:val="0"/>
        <w:adjustRightInd w:val="0"/>
        <w:jc w:val="center"/>
      </w:pPr>
    </w:p>
    <w:p w:rsidR="007260D0" w:rsidRPr="00E9395C" w:rsidRDefault="007260D0" w:rsidP="007260D0">
      <w:pPr>
        <w:jc w:val="both"/>
      </w:pPr>
      <w:r>
        <w:rPr>
          <w:sz w:val="28"/>
          <w:szCs w:val="28"/>
        </w:rPr>
        <w:t xml:space="preserve">            </w:t>
      </w:r>
      <w:r w:rsidRPr="00E9395C">
        <w:t xml:space="preserve">В целях обеспечения доступности для инвалидов объектов и услуг на территории </w:t>
      </w:r>
      <w:r>
        <w:t xml:space="preserve">Апачинского сельского  поселения  </w:t>
      </w:r>
      <w:r w:rsidRPr="00E9395C">
        <w:t>утвердить</w:t>
      </w:r>
      <w:r>
        <w:t>:</w:t>
      </w:r>
    </w:p>
    <w:p w:rsidR="007260D0" w:rsidRPr="00E9395C" w:rsidRDefault="007260D0" w:rsidP="007260D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 xml:space="preserve">План мероприятий («дорожная карта») по повышению значений показателей доступности для инвалидов объектов, в том числе жилых помещений, и услуг на территории </w:t>
      </w:r>
      <w:r w:rsidRPr="007260D0">
        <w:rPr>
          <w:rFonts w:ascii="Times New Roman" w:hAnsi="Times New Roman"/>
          <w:sz w:val="24"/>
          <w:szCs w:val="24"/>
        </w:rPr>
        <w:t>Ап</w:t>
      </w:r>
      <w:r w:rsidR="009E12D3">
        <w:rPr>
          <w:rFonts w:ascii="Times New Roman" w:hAnsi="Times New Roman"/>
          <w:sz w:val="24"/>
          <w:szCs w:val="24"/>
        </w:rPr>
        <w:t>ачинского сельского  поселения</w:t>
      </w:r>
      <w:r w:rsidRPr="00E9395C">
        <w:rPr>
          <w:rFonts w:ascii="Times New Roman" w:hAnsi="Times New Roman"/>
          <w:sz w:val="24"/>
          <w:szCs w:val="24"/>
        </w:rPr>
        <w:t>, являющийся приложением № 1 к настоящему постановлению.</w:t>
      </w:r>
    </w:p>
    <w:p w:rsidR="007260D0" w:rsidRPr="00E9395C" w:rsidRDefault="007260D0" w:rsidP="007260D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>Перечень мероприятий, реализуемых  для достижения запланированных значений показателей  доступности для инвалидов  объектов, в том числе жилых помещений,  и услуг, являющийся приложением № 2 к настоящему постановлению.</w:t>
      </w:r>
    </w:p>
    <w:p w:rsidR="003B441B" w:rsidRDefault="007260D0" w:rsidP="007260D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260D0">
        <w:t>Настоящее постановление</w:t>
      </w:r>
      <w:r w:rsidR="003B441B">
        <w:t xml:space="preserve"> вступает в силу</w:t>
      </w:r>
      <w:r w:rsidRPr="007260D0">
        <w:t xml:space="preserve"> </w:t>
      </w:r>
      <w:r w:rsidR="003B441B">
        <w:t xml:space="preserve"> со дня его официального опубликования (обнародования).</w:t>
      </w:r>
      <w:r w:rsidRPr="007260D0">
        <w:t xml:space="preserve"> </w:t>
      </w:r>
    </w:p>
    <w:p w:rsidR="007260D0" w:rsidRDefault="003B441B" w:rsidP="007260D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Постановление обнародовать </w:t>
      </w:r>
      <w:r w:rsidR="007260D0" w:rsidRPr="007260D0">
        <w:t>на</w:t>
      </w:r>
      <w:r>
        <w:t xml:space="preserve"> информационных стендах Администрации Апачинского сельского поселения, разместить на </w:t>
      </w:r>
      <w:r w:rsidR="007260D0" w:rsidRPr="007260D0">
        <w:t xml:space="preserve"> официальном</w:t>
      </w:r>
      <w:r w:rsidR="007260D0" w:rsidRPr="007260D0">
        <w:rPr>
          <w:color w:val="FF0000"/>
        </w:rPr>
        <w:t xml:space="preserve"> </w:t>
      </w:r>
      <w:r w:rsidR="007260D0" w:rsidRPr="007260D0">
        <w:t xml:space="preserve">сайте </w:t>
      </w:r>
      <w:r w:rsidR="007260D0">
        <w:t xml:space="preserve"> Администрации </w:t>
      </w:r>
      <w:r w:rsidR="007260D0" w:rsidRPr="007260D0">
        <w:t>Апачинского сельского  поселения</w:t>
      </w:r>
      <w:r w:rsidR="007260D0">
        <w:t xml:space="preserve"> в сети </w:t>
      </w:r>
      <w:r>
        <w:t>«И</w:t>
      </w:r>
      <w:r w:rsidR="007260D0">
        <w:t>нтернет</w:t>
      </w:r>
      <w:r>
        <w:t>»</w:t>
      </w:r>
      <w:r w:rsidR="007260D0">
        <w:t>.</w:t>
      </w:r>
      <w:r w:rsidR="007260D0" w:rsidRPr="007260D0">
        <w:t xml:space="preserve">  </w:t>
      </w:r>
    </w:p>
    <w:p w:rsidR="007260D0" w:rsidRPr="007260D0" w:rsidRDefault="007260D0" w:rsidP="007260D0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7260D0">
        <w:t>Контроль за</w:t>
      </w:r>
      <w:proofErr w:type="gramEnd"/>
      <w:r w:rsidRPr="007260D0">
        <w:t xml:space="preserve"> исполнением данного постановления оставляю за собой.</w:t>
      </w:r>
    </w:p>
    <w:p w:rsidR="007260D0" w:rsidRPr="00E9395C" w:rsidRDefault="007260D0" w:rsidP="007260D0">
      <w:pPr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t>Глава Апачинского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t>сельского поселения                                                                 В.Я.Щербин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A54">
        <w:rPr>
          <w:sz w:val="28"/>
          <w:szCs w:val="28"/>
        </w:rPr>
        <w:t xml:space="preserve">                                                                          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0D0" w:rsidRDefault="007260D0" w:rsidP="003B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441B">
        <w:rPr>
          <w:sz w:val="28"/>
          <w:szCs w:val="28"/>
        </w:rPr>
        <w:t xml:space="preserve">                         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</w:t>
      </w:r>
      <w:r w:rsidRPr="00B1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B11A54">
        <w:rPr>
          <w:sz w:val="28"/>
          <w:szCs w:val="28"/>
        </w:rPr>
        <w:t xml:space="preserve">  </w:t>
      </w:r>
      <w:r w:rsidRPr="00B11A54">
        <w:t xml:space="preserve">Приложение №1 к   </w:t>
      </w:r>
      <w:r>
        <w:t>Постановлению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Администрации Апачинского</w:t>
      </w:r>
    </w:p>
    <w:p w:rsidR="007260D0" w:rsidRPr="00B11A54" w:rsidRDefault="007260D0" w:rsidP="007260D0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сельского поселения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  <w:r w:rsidRPr="00B11A54">
        <w:t xml:space="preserve">                                                                      </w:t>
      </w:r>
      <w:r>
        <w:t xml:space="preserve">     от </w:t>
      </w:r>
      <w:r w:rsidR="006A5D65">
        <w:t>19.06.</w:t>
      </w:r>
      <w:r>
        <w:t>2018</w:t>
      </w:r>
      <w:r w:rsidRPr="00B11A54">
        <w:t xml:space="preserve"> г. № </w:t>
      </w:r>
      <w:r w:rsidR="006A5D65">
        <w:t>27</w:t>
      </w: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Pr="00B11A54" w:rsidRDefault="007260D0" w:rsidP="007260D0">
      <w:pPr>
        <w:autoSpaceDE w:val="0"/>
        <w:autoSpaceDN w:val="0"/>
        <w:adjustRightInd w:val="0"/>
        <w:ind w:firstLine="540"/>
        <w:jc w:val="both"/>
      </w:pPr>
    </w:p>
    <w:p w:rsidR="007260D0" w:rsidRPr="00C66741" w:rsidRDefault="007260D0" w:rsidP="00726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741">
        <w:rPr>
          <w:b/>
          <w:bCs/>
          <w:sz w:val="28"/>
          <w:szCs w:val="28"/>
        </w:rPr>
        <w:t>ПЛАН</w:t>
      </w:r>
    </w:p>
    <w:p w:rsidR="007260D0" w:rsidRPr="003B441B" w:rsidRDefault="007260D0" w:rsidP="003B441B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B441B">
        <w:rPr>
          <w:b/>
          <w:bCs/>
        </w:rPr>
        <w:t xml:space="preserve">мероприятий («дорожной карты») по повышению значений показателей </w:t>
      </w:r>
    </w:p>
    <w:p w:rsidR="007260D0" w:rsidRPr="003B441B" w:rsidRDefault="007260D0" w:rsidP="003B441B">
      <w:pPr>
        <w:autoSpaceDE w:val="0"/>
        <w:autoSpaceDN w:val="0"/>
        <w:adjustRightInd w:val="0"/>
        <w:contextualSpacing/>
        <w:jc w:val="center"/>
        <w:rPr>
          <w:b/>
        </w:rPr>
      </w:pPr>
      <w:r w:rsidRPr="003B441B">
        <w:rPr>
          <w:b/>
          <w:bCs/>
        </w:rPr>
        <w:t xml:space="preserve">доступности для инвалидов объектов, в том числе жилых помещений, и услуг </w:t>
      </w:r>
      <w:r w:rsidRPr="003B441B">
        <w:rPr>
          <w:b/>
        </w:rPr>
        <w:t xml:space="preserve">на территории Апачинского сельского  поселения  </w:t>
      </w:r>
    </w:p>
    <w:p w:rsidR="007260D0" w:rsidRDefault="007260D0" w:rsidP="007260D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60D0" w:rsidRDefault="007260D0" w:rsidP="007260D0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Общее описание «дорожной карты»</w:t>
      </w:r>
    </w:p>
    <w:p w:rsidR="007260D0" w:rsidRDefault="007260D0" w:rsidP="007260D0">
      <w:pPr>
        <w:widowControl w:val="0"/>
        <w:autoSpaceDE w:val="0"/>
        <w:autoSpaceDN w:val="0"/>
        <w:adjustRightInd w:val="0"/>
        <w:jc w:val="center"/>
      </w:pPr>
    </w:p>
    <w:p w:rsidR="007260D0" w:rsidRDefault="007260D0" w:rsidP="007260D0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Нормативно-правовые основания </w:t>
      </w:r>
      <w:r>
        <w:t xml:space="preserve">разработки Плана </w:t>
      </w:r>
      <w:r>
        <w:rPr>
          <w:bCs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 w:rsidRPr="007260D0">
        <w:rPr>
          <w:bCs/>
        </w:rPr>
        <w:t xml:space="preserve">Апачинского сельского  поселения  </w:t>
      </w:r>
      <w:r>
        <w:rPr>
          <w:bCs/>
        </w:rPr>
        <w:t>(«дорожная карта»):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</w:rPr>
        <w:t xml:space="preserve"> пункт 1 части 4 статьи 26;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7260D0" w:rsidRDefault="007260D0" w:rsidP="007260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7260D0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Pr="007260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4767A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пачинского сельского  поселения.</w:t>
      </w:r>
    </w:p>
    <w:p w:rsidR="007260D0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7260D0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260D0" w:rsidRPr="007009E8" w:rsidRDefault="007260D0" w:rsidP="007260D0">
      <w:pPr>
        <w:spacing w:before="100" w:beforeAutospacing="1"/>
        <w:jc w:val="both"/>
      </w:pPr>
      <w:r>
        <w:lastRenderedPageBreak/>
        <w:t xml:space="preserve">            Для достижения </w:t>
      </w:r>
      <w:r w:rsidRPr="007009E8">
        <w:rPr>
          <w:color w:val="000000"/>
        </w:rPr>
        <w:t>указанной цели необходимо решение следующих задач: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формирование доступной среды для инвалидов к информационным технологиям, учреждениям социальной сферы;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260D0" w:rsidRPr="007009E8" w:rsidRDefault="007260D0" w:rsidP="007260D0">
      <w:pPr>
        <w:spacing w:before="100" w:beforeAutospacing="1"/>
        <w:ind w:firstLine="539"/>
        <w:jc w:val="both"/>
      </w:pPr>
      <w:r w:rsidRPr="007009E8">
        <w:rPr>
          <w:color w:val="000000"/>
        </w:rPr>
        <w:t xml:space="preserve">- развитие социального партнерства между органами местного самоуправления </w:t>
      </w:r>
      <w:r>
        <w:rPr>
          <w:color w:val="000000"/>
        </w:rPr>
        <w:t xml:space="preserve">Апачинского </w:t>
      </w:r>
      <w:r w:rsidRPr="007009E8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7009E8">
        <w:rPr>
          <w:color w:val="000000"/>
        </w:rPr>
        <w:t xml:space="preserve"> и общественными организациями инвалидов.     </w:t>
      </w:r>
    </w:p>
    <w:p w:rsidR="007260D0" w:rsidRPr="007009E8" w:rsidRDefault="007260D0" w:rsidP="007260D0">
      <w:pPr>
        <w:spacing w:before="100" w:beforeAutospacing="1"/>
        <w:jc w:val="both"/>
        <w:rPr>
          <w:color w:val="000000"/>
        </w:rPr>
      </w:pPr>
      <w:r w:rsidRPr="007009E8">
        <w:rPr>
          <w:color w:val="000000"/>
        </w:rPr>
        <w:t xml:space="preserve">          Решение поставленных задач будет осуществляться в ходе реализации дорожной карты с 201</w:t>
      </w:r>
      <w:r>
        <w:rPr>
          <w:color w:val="000000"/>
        </w:rPr>
        <w:t>8</w:t>
      </w:r>
      <w:r w:rsidRPr="007009E8">
        <w:rPr>
          <w:color w:val="000000"/>
        </w:rPr>
        <w:t xml:space="preserve"> по 202</w:t>
      </w:r>
      <w:r w:rsidR="00790445">
        <w:rPr>
          <w:color w:val="000000"/>
        </w:rPr>
        <w:t>0</w:t>
      </w:r>
      <w:r w:rsidRPr="007009E8">
        <w:rPr>
          <w:color w:val="000000"/>
        </w:rPr>
        <w:t xml:space="preserve"> год</w:t>
      </w:r>
      <w:r>
        <w:rPr>
          <w:color w:val="000000"/>
        </w:rPr>
        <w:t>ы</w:t>
      </w:r>
      <w:r w:rsidRPr="007009E8">
        <w:rPr>
          <w:color w:val="000000"/>
        </w:rPr>
        <w:t xml:space="preserve">.     </w:t>
      </w:r>
    </w:p>
    <w:p w:rsidR="007260D0" w:rsidRPr="00085700" w:rsidRDefault="007260D0" w:rsidP="007260D0">
      <w:pPr>
        <w:ind w:firstLine="709"/>
        <w:jc w:val="both"/>
      </w:pPr>
      <w:r w:rsidRPr="007009E8"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</w:t>
      </w:r>
      <w:r>
        <w:t>-</w:t>
      </w:r>
      <w:r w:rsidRPr="007009E8">
        <w:t xml:space="preserve">инвалидов с обществом, повысить доступность и качество </w:t>
      </w:r>
      <w:r>
        <w:t xml:space="preserve">жизни и </w:t>
      </w:r>
      <w:r w:rsidRPr="007009E8">
        <w:t>услуг для инвалидов, преод</w:t>
      </w:r>
      <w:r>
        <w:t>олеть социальную разобщенность.</w:t>
      </w:r>
    </w:p>
    <w:p w:rsidR="007260D0" w:rsidRPr="007009E8" w:rsidRDefault="007260D0" w:rsidP="007260D0">
      <w:pPr>
        <w:shd w:val="clear" w:color="auto" w:fill="FFFFFF"/>
        <w:ind w:left="16" w:firstLine="717"/>
        <w:jc w:val="both"/>
        <w:rPr>
          <w:color w:val="000000"/>
        </w:rPr>
      </w:pPr>
      <w:r w:rsidRPr="007009E8">
        <w:rPr>
          <w:color w:val="000000"/>
        </w:rPr>
        <w:t>Финансирование мероприятий осуществляется за счет средств местного бюджета в объем</w:t>
      </w:r>
      <w:r>
        <w:rPr>
          <w:color w:val="000000"/>
        </w:rPr>
        <w:t>ах, утвержденных решением Собрания</w:t>
      </w:r>
      <w:r w:rsidRPr="007009E8">
        <w:rPr>
          <w:color w:val="000000"/>
        </w:rPr>
        <w:t xml:space="preserve"> </w:t>
      </w:r>
      <w:r>
        <w:rPr>
          <w:color w:val="000000"/>
        </w:rPr>
        <w:t xml:space="preserve">депутатов </w:t>
      </w:r>
      <w:r w:rsidRPr="007009E8">
        <w:rPr>
          <w:color w:val="000000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>
        <w:rPr>
          <w:color w:val="000000"/>
        </w:rPr>
        <w:t>«</w:t>
      </w:r>
      <w:r w:rsidRPr="007009E8">
        <w:rPr>
          <w:color w:val="000000"/>
        </w:rPr>
        <w:t>дорожной карты</w:t>
      </w:r>
      <w:r>
        <w:rPr>
          <w:color w:val="000000"/>
        </w:rPr>
        <w:t>»</w:t>
      </w:r>
      <w:r w:rsidRPr="007009E8">
        <w:rPr>
          <w:color w:val="000000"/>
        </w:rPr>
        <w:t xml:space="preserve">, в установленном порядке вносятся  предложения о корректировке перечня мероприятий.   </w:t>
      </w:r>
    </w:p>
    <w:p w:rsidR="007260D0" w:rsidRDefault="007260D0" w:rsidP="007260D0">
      <w:pPr>
        <w:spacing w:before="100" w:beforeAutospacing="1"/>
        <w:jc w:val="both"/>
        <w:rPr>
          <w:color w:val="000000"/>
        </w:rPr>
      </w:pPr>
      <w:r w:rsidRPr="007009E8">
        <w:rPr>
          <w:color w:val="000000"/>
        </w:rPr>
        <w:t xml:space="preserve">         Руководители органов, определенные исполнителями мероприятий </w:t>
      </w:r>
      <w:r>
        <w:rPr>
          <w:color w:val="000000"/>
        </w:rPr>
        <w:t>«</w:t>
      </w:r>
      <w:r w:rsidRPr="007009E8">
        <w:rPr>
          <w:color w:val="000000"/>
        </w:rPr>
        <w:t>дорожной карты</w:t>
      </w:r>
      <w:r>
        <w:rPr>
          <w:color w:val="000000"/>
        </w:rPr>
        <w:t>»</w:t>
      </w:r>
      <w:r w:rsidRPr="007009E8">
        <w:rPr>
          <w:color w:val="000000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260D0" w:rsidRDefault="007260D0" w:rsidP="007260D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По состоянию на 01.05.2018 г. на территории </w:t>
      </w:r>
      <w:r w:rsidRPr="007260D0">
        <w:rPr>
          <w:color w:val="000000"/>
        </w:rPr>
        <w:t xml:space="preserve">Апачинского сельского  поселения  </w:t>
      </w:r>
      <w:r>
        <w:rPr>
          <w:color w:val="000000"/>
        </w:rPr>
        <w:t>проживает: инвалидов-колясочников – 2, из них  - 1 несовершеннолетний</w:t>
      </w:r>
    </w:p>
    <w:p w:rsidR="007260D0" w:rsidRDefault="007260D0" w:rsidP="00984A58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инвалидов с пониженным зрением – </w:t>
      </w:r>
      <w:r w:rsidR="00984A58">
        <w:rPr>
          <w:color w:val="000000"/>
        </w:rPr>
        <w:t>1</w:t>
      </w:r>
    </w:p>
    <w:p w:rsidR="007260D0" w:rsidRDefault="007260D0" w:rsidP="007260D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инвалидов с пониженным слухом – 1</w:t>
      </w:r>
    </w:p>
    <w:p w:rsidR="00984A58" w:rsidRDefault="007260D0" w:rsidP="00984A58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инвалидов с заболеванием опорно-двигательного аппарата- 2.</w:t>
      </w:r>
    </w:p>
    <w:p w:rsidR="007260D0" w:rsidRPr="005B6C2D" w:rsidRDefault="007260D0" w:rsidP="00984A58">
      <w:pPr>
        <w:spacing w:before="100" w:beforeAutospacing="1"/>
        <w:jc w:val="both"/>
        <w:rPr>
          <w:color w:val="000000"/>
        </w:rPr>
        <w:sectPr w:rsidR="007260D0" w:rsidRPr="005B6C2D" w:rsidSect="003B441B">
          <w:headerReference w:type="default" r:id="rId9"/>
          <w:footnotePr>
            <w:pos w:val="beneathText"/>
          </w:footnotePr>
          <w:pgSz w:w="11905" w:h="16837"/>
          <w:pgMar w:top="1134" w:right="1415" w:bottom="1134" w:left="1800" w:header="720" w:footer="720" w:gutter="0"/>
          <w:cols w:space="720"/>
          <w:titlePg/>
          <w:docGrid w:linePitch="78"/>
        </w:sectPr>
      </w:pPr>
      <w:proofErr w:type="gramStart"/>
      <w:r w:rsidRPr="007009E8">
        <w:rPr>
          <w:color w:val="000000"/>
        </w:rPr>
        <w:t>Контроль за</w:t>
      </w:r>
      <w:proofErr w:type="gramEnd"/>
      <w:r w:rsidRPr="007009E8">
        <w:rPr>
          <w:color w:val="000000"/>
        </w:rPr>
        <w:t xml:space="preserve"> исполнением дорожной карты и оценку эффекти</w:t>
      </w:r>
      <w:r>
        <w:rPr>
          <w:color w:val="000000"/>
        </w:rPr>
        <w:t>вности реализации осуществляет А</w:t>
      </w:r>
      <w:r w:rsidRPr="007009E8">
        <w:rPr>
          <w:color w:val="000000"/>
        </w:rPr>
        <w:t xml:space="preserve">дминистрация </w:t>
      </w:r>
      <w:r w:rsidRPr="007260D0">
        <w:rPr>
          <w:color w:val="000000"/>
        </w:rPr>
        <w:t>А</w:t>
      </w:r>
      <w:r w:rsidR="00984A58">
        <w:rPr>
          <w:color w:val="000000"/>
        </w:rPr>
        <w:t>пачинского сельского  поселения.</w:t>
      </w:r>
    </w:p>
    <w:p w:rsidR="00984A58" w:rsidRDefault="007260D0" w:rsidP="007260D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="003B441B">
        <w:t xml:space="preserve">                             </w:t>
      </w:r>
      <w:r w:rsidRPr="00B11A54">
        <w:t>Приложение №</w:t>
      </w:r>
      <w:r>
        <w:t xml:space="preserve"> 2</w:t>
      </w:r>
      <w:r w:rsidRPr="00B11A54">
        <w:t xml:space="preserve"> </w:t>
      </w:r>
      <w:proofErr w:type="gramStart"/>
      <w:r w:rsidRPr="00B11A54">
        <w:t>к</w:t>
      </w:r>
      <w:proofErr w:type="gramEnd"/>
      <w:r w:rsidRPr="00B11A54">
        <w:t xml:space="preserve">   </w:t>
      </w:r>
    </w:p>
    <w:p w:rsidR="007260D0" w:rsidRDefault="007260D0" w:rsidP="00984A58">
      <w:pPr>
        <w:autoSpaceDE w:val="0"/>
        <w:autoSpaceDN w:val="0"/>
        <w:adjustRightInd w:val="0"/>
        <w:ind w:firstLine="11907"/>
        <w:jc w:val="both"/>
      </w:pPr>
      <w:r>
        <w:t>Постановлению</w:t>
      </w:r>
      <w:r w:rsidR="00984A58">
        <w:t xml:space="preserve"> Администрации</w:t>
      </w:r>
    </w:p>
    <w:p w:rsidR="00984A58" w:rsidRPr="00B11A54" w:rsidRDefault="00984A58" w:rsidP="00984A58">
      <w:pPr>
        <w:autoSpaceDE w:val="0"/>
        <w:autoSpaceDN w:val="0"/>
        <w:adjustRightInd w:val="0"/>
        <w:ind w:firstLine="11907"/>
        <w:jc w:val="both"/>
      </w:pPr>
      <w:r>
        <w:t>Апачинского сельского поселения</w:t>
      </w:r>
    </w:p>
    <w:p w:rsidR="007260D0" w:rsidRPr="00B11A54" w:rsidRDefault="007260D0" w:rsidP="007260D0">
      <w:pPr>
        <w:autoSpaceDE w:val="0"/>
        <w:autoSpaceDN w:val="0"/>
        <w:adjustRightInd w:val="0"/>
        <w:ind w:firstLine="540"/>
        <w:jc w:val="both"/>
      </w:pPr>
      <w:r w:rsidRPr="00B11A54">
        <w:t xml:space="preserve">                                                                      </w:t>
      </w:r>
      <w:r>
        <w:t xml:space="preserve">                                                                                                                   от </w:t>
      </w:r>
      <w:r w:rsidR="006A5D65">
        <w:t>19.06.</w:t>
      </w:r>
      <w:r w:rsidRPr="00B11A54">
        <w:t>201</w:t>
      </w:r>
      <w:r w:rsidR="00984A58">
        <w:t>8</w:t>
      </w:r>
      <w:r w:rsidRPr="00B11A54">
        <w:t xml:space="preserve"> г. № </w:t>
      </w:r>
      <w:r w:rsidR="006A5D65">
        <w:t>27</w:t>
      </w:r>
      <w:bookmarkStart w:id="0" w:name="_GoBack"/>
      <w:bookmarkEnd w:id="0"/>
    </w:p>
    <w:p w:rsidR="007260D0" w:rsidRDefault="007260D0" w:rsidP="007260D0">
      <w:pPr>
        <w:shd w:val="clear" w:color="auto" w:fill="FFFFFF"/>
        <w:spacing w:line="240" w:lineRule="atLeast"/>
        <w:jc w:val="center"/>
        <w:rPr>
          <w:b/>
          <w:color w:val="000000"/>
          <w:kern w:val="1"/>
        </w:rPr>
      </w:pPr>
    </w:p>
    <w:p w:rsidR="007260D0" w:rsidRPr="007009E8" w:rsidRDefault="007260D0" w:rsidP="003B441B">
      <w:pPr>
        <w:shd w:val="clear" w:color="auto" w:fill="FFFFFF"/>
        <w:spacing w:line="240" w:lineRule="atLeast"/>
        <w:jc w:val="center"/>
        <w:rPr>
          <w:b/>
          <w:color w:val="000000"/>
          <w:kern w:val="1"/>
        </w:rPr>
      </w:pPr>
      <w:r w:rsidRPr="007009E8">
        <w:rPr>
          <w:b/>
          <w:color w:val="000000"/>
          <w:kern w:val="1"/>
        </w:rPr>
        <w:t>2.  ПЕРЕЧЕНЬ МЕРОПРИЯТИЙ,</w:t>
      </w:r>
    </w:p>
    <w:p w:rsidR="003B441B" w:rsidRDefault="007260D0" w:rsidP="003B441B">
      <w:pPr>
        <w:shd w:val="clear" w:color="auto" w:fill="FFFFFF"/>
        <w:spacing w:line="240" w:lineRule="atLeast"/>
        <w:jc w:val="center"/>
        <w:rPr>
          <w:b/>
          <w:color w:val="000000"/>
          <w:spacing w:val="-3"/>
          <w:kern w:val="1"/>
        </w:rPr>
      </w:pPr>
      <w:r w:rsidRPr="007009E8">
        <w:rPr>
          <w:b/>
          <w:color w:val="000000"/>
          <w:spacing w:val="-3"/>
          <w:kern w:val="1"/>
        </w:rPr>
        <w:t xml:space="preserve">реализуемых для достижения </w:t>
      </w:r>
      <w:r w:rsidRPr="007009E8">
        <w:rPr>
          <w:b/>
          <w:color w:val="000000"/>
          <w:spacing w:val="-1"/>
          <w:kern w:val="1"/>
        </w:rPr>
        <w:t xml:space="preserve">запланированных значений показателей доступности для инвалидов </w:t>
      </w:r>
      <w:r w:rsidRPr="007009E8">
        <w:rPr>
          <w:b/>
          <w:color w:val="000000"/>
          <w:spacing w:val="-3"/>
          <w:kern w:val="1"/>
        </w:rPr>
        <w:t>объектов</w:t>
      </w:r>
      <w:r>
        <w:rPr>
          <w:b/>
          <w:color w:val="000000"/>
          <w:spacing w:val="-3"/>
          <w:kern w:val="1"/>
        </w:rPr>
        <w:t xml:space="preserve">, </w:t>
      </w:r>
    </w:p>
    <w:p w:rsidR="007260D0" w:rsidRPr="00734C88" w:rsidRDefault="007260D0" w:rsidP="003B441B">
      <w:pPr>
        <w:shd w:val="clear" w:color="auto" w:fill="FFFFFF"/>
        <w:spacing w:line="240" w:lineRule="atLeast"/>
        <w:jc w:val="center"/>
        <w:rPr>
          <w:b/>
          <w:color w:val="000000"/>
          <w:spacing w:val="-3"/>
          <w:kern w:val="1"/>
        </w:rPr>
      </w:pPr>
      <w:r>
        <w:rPr>
          <w:b/>
          <w:color w:val="000000"/>
          <w:spacing w:val="-3"/>
          <w:kern w:val="1"/>
        </w:rPr>
        <w:t>в том числе жилых помещений,</w:t>
      </w:r>
      <w:r w:rsidRPr="007009E8">
        <w:rPr>
          <w:b/>
          <w:color w:val="000000"/>
          <w:spacing w:val="-3"/>
          <w:kern w:val="1"/>
        </w:rPr>
        <w:t xml:space="preserve"> и услуг</w:t>
      </w:r>
    </w:p>
    <w:p w:rsidR="007260D0" w:rsidRPr="007009E8" w:rsidRDefault="007260D0" w:rsidP="007260D0">
      <w:pPr>
        <w:shd w:val="clear" w:color="auto" w:fill="FFFFFF"/>
        <w:spacing w:line="240" w:lineRule="atLeast"/>
      </w:pP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7260D0" w:rsidRPr="007009E8" w:rsidTr="00F67A70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34C88">
              <w:rPr>
                <w:b/>
                <w:sz w:val="20"/>
                <w:szCs w:val="20"/>
              </w:rPr>
              <w:t>п</w:t>
            </w:r>
            <w:proofErr w:type="gramEnd"/>
            <w:r w:rsidRPr="00734C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 xml:space="preserve">Наименование </w:t>
            </w:r>
          </w:p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2"/>
                <w:kern w:val="1"/>
                <w:sz w:val="20"/>
                <w:szCs w:val="20"/>
              </w:rPr>
              <w:t xml:space="preserve">Нормативный правовой </w:t>
            </w:r>
            <w:r w:rsidRPr="00734C88">
              <w:rPr>
                <w:rFonts w:eastAsia="Calibri"/>
                <w:b/>
                <w:color w:val="000000"/>
                <w:kern w:val="1"/>
                <w:sz w:val="20"/>
                <w:szCs w:val="20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b/>
                <w:color w:val="000000"/>
                <w:spacing w:val="-2"/>
                <w:kern w:val="1"/>
                <w:sz w:val="20"/>
                <w:szCs w:val="20"/>
              </w:rPr>
            </w:pPr>
            <w:r w:rsidRPr="00734C88">
              <w:rPr>
                <w:b/>
                <w:color w:val="000000"/>
                <w:spacing w:val="-2"/>
                <w:kern w:val="1"/>
                <w:sz w:val="20"/>
                <w:szCs w:val="20"/>
              </w:rPr>
              <w:t xml:space="preserve">Ответственные исполнители, </w:t>
            </w:r>
          </w:p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2"/>
                <w:kern w:val="1"/>
                <w:sz w:val="20"/>
                <w:szCs w:val="20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b/>
                <w:color w:val="000000"/>
                <w:spacing w:val="-1"/>
                <w:kern w:val="1"/>
                <w:sz w:val="20"/>
                <w:szCs w:val="20"/>
              </w:rPr>
            </w:pPr>
            <w:r w:rsidRPr="00734C88">
              <w:rPr>
                <w:b/>
                <w:color w:val="000000"/>
                <w:spacing w:val="-1"/>
                <w:kern w:val="1"/>
                <w:sz w:val="20"/>
                <w:szCs w:val="20"/>
              </w:rPr>
              <w:t xml:space="preserve">Срок </w:t>
            </w:r>
          </w:p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1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rFonts w:eastAsia="Calibri"/>
                <w:b/>
                <w:color w:val="000000"/>
                <w:spacing w:val="-3"/>
                <w:kern w:val="1"/>
                <w:sz w:val="20"/>
                <w:szCs w:val="20"/>
              </w:rPr>
              <w:t xml:space="preserve">Ожидаемый </w:t>
            </w:r>
            <w:r w:rsidRPr="00734C88">
              <w:rPr>
                <w:rFonts w:eastAsia="Calibri"/>
                <w:b/>
                <w:color w:val="000000"/>
                <w:spacing w:val="-1"/>
                <w:kern w:val="1"/>
                <w:sz w:val="20"/>
                <w:szCs w:val="20"/>
              </w:rPr>
              <w:t>результат</w:t>
            </w:r>
          </w:p>
        </w:tc>
      </w:tr>
      <w:tr w:rsidR="007260D0" w:rsidRPr="007009E8" w:rsidTr="00F67A70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734C88">
              <w:rPr>
                <w:b/>
                <w:sz w:val="20"/>
                <w:szCs w:val="20"/>
              </w:rPr>
              <w:t>6</w:t>
            </w:r>
          </w:p>
        </w:tc>
      </w:tr>
      <w:tr w:rsidR="007260D0" w:rsidRPr="007009E8" w:rsidTr="00F67A70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</w:pPr>
            <w:r w:rsidRPr="00734C88">
              <w:rPr>
                <w:b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Раздел </w:t>
            </w:r>
            <w:r w:rsidRPr="00734C88">
              <w:rPr>
                <w:b/>
                <w:bCs/>
                <w:color w:val="000000"/>
                <w:spacing w:val="-1"/>
                <w:kern w:val="1"/>
                <w:sz w:val="20"/>
                <w:szCs w:val="20"/>
                <w:lang w:val="en-US"/>
              </w:rPr>
              <w:t>I</w:t>
            </w:r>
            <w:r w:rsidRPr="00734C88">
              <w:rPr>
                <w:b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34C88"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объектов инфраструктуры, включая оборудование объектов необходимыми приспособлениями</w:t>
            </w:r>
          </w:p>
          <w:p w:rsidR="007260D0" w:rsidRPr="00734C88" w:rsidRDefault="007260D0" w:rsidP="00F67A7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bCs/>
                <w:color w:val="000000"/>
                <w:spacing w:val="1"/>
                <w:kern w:val="1"/>
                <w:sz w:val="20"/>
                <w:szCs w:val="20"/>
              </w:rPr>
            </w:pPr>
          </w:p>
        </w:tc>
      </w:tr>
      <w:tr w:rsidR="007260D0" w:rsidRPr="007009E8" w:rsidTr="00F67A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984A58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Проведение мониторинга доступности объектов социальной инфраструктуры на </w:t>
            </w:r>
            <w:r w:rsidR="00984A58" w:rsidRPr="00734C88">
              <w:rPr>
                <w:sz w:val="20"/>
                <w:szCs w:val="20"/>
              </w:rPr>
              <w:t>Апачинское</w:t>
            </w:r>
            <w:r w:rsidRPr="00734C8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984A58" w:rsidP="00984A58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Специалисты А</w:t>
            </w:r>
            <w:r w:rsidR="007260D0" w:rsidRPr="00734C88">
              <w:rPr>
                <w:sz w:val="20"/>
                <w:szCs w:val="20"/>
              </w:rPr>
              <w:t>дминистрации сельско</w:t>
            </w:r>
            <w:r w:rsidRPr="00734C88">
              <w:rPr>
                <w:sz w:val="20"/>
                <w:szCs w:val="20"/>
              </w:rPr>
              <w:t>го</w:t>
            </w:r>
            <w:r w:rsidR="007260D0" w:rsidRPr="00734C88">
              <w:rPr>
                <w:sz w:val="20"/>
                <w:szCs w:val="20"/>
              </w:rPr>
              <w:t xml:space="preserve"> поселени</w:t>
            </w:r>
            <w:r w:rsidRPr="00734C88">
              <w:rPr>
                <w:sz w:val="20"/>
                <w:szCs w:val="20"/>
              </w:rPr>
              <w:t>я</w:t>
            </w:r>
            <w:r w:rsidR="007260D0" w:rsidRPr="0073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9E12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201</w:t>
            </w:r>
            <w:r w:rsidR="00984A58" w:rsidRPr="00734C88">
              <w:rPr>
                <w:sz w:val="20"/>
                <w:szCs w:val="20"/>
              </w:rPr>
              <w:t>8</w:t>
            </w:r>
            <w:r w:rsidRPr="00734C88">
              <w:rPr>
                <w:sz w:val="20"/>
                <w:szCs w:val="20"/>
              </w:rPr>
              <w:t>-202</w:t>
            </w:r>
            <w:r w:rsidR="004767A0">
              <w:rPr>
                <w:sz w:val="20"/>
                <w:szCs w:val="20"/>
              </w:rPr>
              <w:t>0</w:t>
            </w:r>
            <w:r w:rsidRPr="00734C88">
              <w:rPr>
                <w:sz w:val="20"/>
                <w:szCs w:val="20"/>
              </w:rPr>
              <w:t xml:space="preserve"> </w:t>
            </w:r>
            <w:r w:rsidR="009E12D3">
              <w:rPr>
                <w:sz w:val="20"/>
                <w:szCs w:val="20"/>
              </w:rPr>
              <w:t>гг.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734C88" w:rsidRDefault="007260D0" w:rsidP="00F67A70">
            <w:pPr>
              <w:pStyle w:val="a8"/>
              <w:snapToGrid w:val="0"/>
              <w:ind w:left="-6" w:right="-6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Выявление нарушений требований доступности с целью устранения</w:t>
            </w:r>
          </w:p>
          <w:p w:rsidR="007260D0" w:rsidRPr="00734C88" w:rsidRDefault="007260D0" w:rsidP="00F67A70">
            <w:pPr>
              <w:pStyle w:val="a8"/>
              <w:snapToGrid w:val="0"/>
              <w:ind w:left="-6" w:right="-6"/>
              <w:rPr>
                <w:sz w:val="20"/>
                <w:szCs w:val="20"/>
              </w:rPr>
            </w:pPr>
          </w:p>
        </w:tc>
      </w:tr>
      <w:tr w:rsidR="007260D0" w:rsidRPr="007009E8" w:rsidTr="00F67A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984A58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Специалисты Администрации сельского поселения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9E12D3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 201</w:t>
            </w:r>
            <w:r w:rsidR="00984A58" w:rsidRPr="00734C88">
              <w:rPr>
                <w:sz w:val="20"/>
                <w:szCs w:val="20"/>
              </w:rPr>
              <w:t>8</w:t>
            </w:r>
            <w:r w:rsidRPr="00734C88">
              <w:rPr>
                <w:sz w:val="20"/>
                <w:szCs w:val="20"/>
              </w:rPr>
              <w:t>-202</w:t>
            </w:r>
            <w:r w:rsidR="004767A0">
              <w:rPr>
                <w:sz w:val="20"/>
                <w:szCs w:val="20"/>
              </w:rPr>
              <w:t>0</w:t>
            </w:r>
            <w:r w:rsidRPr="00734C88">
              <w:rPr>
                <w:sz w:val="20"/>
                <w:szCs w:val="20"/>
              </w:rPr>
              <w:t xml:space="preserve"> </w:t>
            </w:r>
            <w:r w:rsidR="009E12D3">
              <w:rPr>
                <w:sz w:val="20"/>
                <w:szCs w:val="20"/>
              </w:rPr>
              <w:t>гг.</w:t>
            </w:r>
            <w:r w:rsidRPr="00734C8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734C88" w:rsidRDefault="007260D0" w:rsidP="00F67A70">
            <w:pPr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Повышение качества предоставляемых услуг  инвалидам </w:t>
            </w:r>
          </w:p>
        </w:tc>
      </w:tr>
      <w:tr w:rsidR="007260D0" w:rsidRPr="007009E8" w:rsidTr="00F67A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734C88" w:rsidRDefault="007260D0" w:rsidP="00F67A70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734C88">
            <w:pPr>
              <w:pStyle w:val="a8"/>
              <w:snapToGrid w:val="0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 xml:space="preserve">Администрация </w:t>
            </w:r>
            <w:r w:rsidR="00734C88" w:rsidRPr="00734C88">
              <w:rPr>
                <w:sz w:val="20"/>
                <w:szCs w:val="20"/>
              </w:rPr>
              <w:t>Апачинского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734C88" w:rsidRDefault="007260D0" w:rsidP="009E12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734C88">
              <w:rPr>
                <w:sz w:val="20"/>
                <w:szCs w:val="20"/>
              </w:rPr>
              <w:t>201</w:t>
            </w:r>
            <w:r w:rsidR="00734C88" w:rsidRPr="00734C88">
              <w:rPr>
                <w:sz w:val="20"/>
                <w:szCs w:val="20"/>
              </w:rPr>
              <w:t>8</w:t>
            </w:r>
            <w:r w:rsidRPr="00734C88">
              <w:rPr>
                <w:sz w:val="20"/>
                <w:szCs w:val="20"/>
              </w:rPr>
              <w:t>-201</w:t>
            </w:r>
            <w:r w:rsidR="00734C88" w:rsidRPr="00734C88">
              <w:rPr>
                <w:sz w:val="20"/>
                <w:szCs w:val="20"/>
              </w:rPr>
              <w:t>9</w:t>
            </w:r>
            <w:r w:rsidRPr="00734C88">
              <w:rPr>
                <w:sz w:val="20"/>
                <w:szCs w:val="20"/>
              </w:rPr>
              <w:t xml:space="preserve"> </w:t>
            </w:r>
            <w:r w:rsidR="009E12D3">
              <w:rPr>
                <w:sz w:val="20"/>
                <w:szCs w:val="20"/>
              </w:rPr>
              <w:t>гг.</w:t>
            </w:r>
            <w:r w:rsidRPr="0073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734C88" w:rsidRDefault="007260D0" w:rsidP="00F67A70">
            <w:pPr>
              <w:pStyle w:val="a6"/>
              <w:snapToGrid w:val="0"/>
            </w:pPr>
            <w:r w:rsidRPr="00734C88">
              <w:t>Повышение качества предоставляемых услуг  инвалидам</w:t>
            </w:r>
          </w:p>
        </w:tc>
      </w:tr>
      <w:tr w:rsidR="007260D0" w:rsidRPr="004767A0" w:rsidTr="00F67A70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734C88">
            <w:pPr>
              <w:shd w:val="clear" w:color="auto" w:fill="FFFFFF"/>
              <w:snapToGrid w:val="0"/>
              <w:spacing w:line="230" w:lineRule="exact"/>
              <w:ind w:right="254"/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</w:pPr>
          </w:p>
          <w:p w:rsidR="007260D0" w:rsidRPr="004767A0" w:rsidRDefault="007260D0" w:rsidP="00F67A70">
            <w:pPr>
              <w:shd w:val="clear" w:color="auto" w:fill="FFFFFF"/>
              <w:snapToGrid w:val="0"/>
              <w:spacing w:line="230" w:lineRule="exact"/>
              <w:ind w:right="254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767A0"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 xml:space="preserve">         Раздел </w:t>
            </w:r>
            <w:r w:rsidRPr="004767A0">
              <w:rPr>
                <w:b/>
                <w:bCs/>
                <w:color w:val="000000"/>
                <w:spacing w:val="1"/>
                <w:kern w:val="1"/>
                <w:sz w:val="20"/>
                <w:szCs w:val="20"/>
                <w:lang w:val="en-US"/>
              </w:rPr>
              <w:t>II</w:t>
            </w:r>
            <w:r w:rsidRPr="004767A0">
              <w:rPr>
                <w:b/>
                <w:bCs/>
                <w:color w:val="000000"/>
                <w:spacing w:val="1"/>
                <w:kern w:val="1"/>
                <w:sz w:val="20"/>
                <w:szCs w:val="20"/>
              </w:rPr>
              <w:t>. Мероприятия по обеспечению условий доступности для инвалидов жилых помещений и общего имущества в многоквартирном доме</w:t>
            </w:r>
          </w:p>
        </w:tc>
      </w:tr>
      <w:tr w:rsidR="007260D0" w:rsidRPr="004767A0" w:rsidTr="00F67A70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 xml:space="preserve">  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3B441B">
            <w:pPr>
              <w:pStyle w:val="a6"/>
              <w:snapToGrid w:val="0"/>
            </w:pPr>
            <w:r w:rsidRPr="004767A0">
              <w:t xml:space="preserve">Мониторинг инвалидов, проживающих на территории </w:t>
            </w:r>
            <w:r w:rsidR="00734C88" w:rsidRPr="004767A0">
              <w:t xml:space="preserve"> Апачинского </w:t>
            </w:r>
            <w:r w:rsidRPr="004767A0">
              <w:t>сельско</w:t>
            </w:r>
            <w:r w:rsidR="003B441B">
              <w:t>го</w:t>
            </w:r>
            <w:r w:rsidRPr="004767A0">
              <w:t xml:space="preserve"> поселени</w:t>
            </w:r>
            <w:r w:rsidR="003B441B">
              <w:t>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260D0" w:rsidP="00734C88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t xml:space="preserve">Администрация </w:t>
            </w:r>
            <w:r w:rsidR="00734C88" w:rsidRPr="004767A0">
              <w:rPr>
                <w:sz w:val="20"/>
                <w:szCs w:val="20"/>
              </w:rPr>
              <w:t xml:space="preserve">Апачинского сельского </w:t>
            </w:r>
            <w:r w:rsidRPr="004767A0">
              <w:rPr>
                <w:sz w:val="20"/>
                <w:szCs w:val="20"/>
              </w:rPr>
              <w:t>поселени</w:t>
            </w:r>
            <w:r w:rsidR="00734C88" w:rsidRPr="004767A0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260D0" w:rsidP="009E12D3">
            <w:pPr>
              <w:pStyle w:val="a6"/>
              <w:snapToGrid w:val="0"/>
              <w:jc w:val="center"/>
            </w:pPr>
            <w:r w:rsidRPr="004767A0">
              <w:t>201</w:t>
            </w:r>
            <w:r w:rsidR="00734C88" w:rsidRPr="004767A0">
              <w:t>8</w:t>
            </w:r>
            <w:r w:rsidRPr="004767A0">
              <w:t>-202</w:t>
            </w:r>
            <w:r w:rsidR="004767A0" w:rsidRPr="004767A0">
              <w:t>0</w:t>
            </w:r>
            <w:r w:rsidRPr="004767A0">
              <w:t xml:space="preserve"> </w:t>
            </w:r>
            <w:r w:rsidR="009E12D3">
              <w:t>гг.</w:t>
            </w:r>
            <w:r w:rsidRPr="004767A0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предоставляемых услуг  инвалидам</w:t>
            </w:r>
          </w:p>
          <w:p w:rsidR="007260D0" w:rsidRPr="004767A0" w:rsidRDefault="007260D0" w:rsidP="00F67A70">
            <w:pPr>
              <w:pStyle w:val="a6"/>
              <w:snapToGrid w:val="0"/>
              <w:jc w:val="center"/>
            </w:pPr>
          </w:p>
          <w:p w:rsidR="007260D0" w:rsidRPr="004767A0" w:rsidRDefault="007260D0" w:rsidP="00F67A70">
            <w:pPr>
              <w:pStyle w:val="a6"/>
              <w:snapToGrid w:val="0"/>
            </w:pPr>
          </w:p>
          <w:p w:rsidR="007260D0" w:rsidRPr="004767A0" w:rsidRDefault="007260D0" w:rsidP="00F67A70">
            <w:pPr>
              <w:pStyle w:val="a6"/>
              <w:snapToGrid w:val="0"/>
            </w:pPr>
          </w:p>
        </w:tc>
      </w:tr>
      <w:tr w:rsidR="007260D0" w:rsidRPr="004767A0" w:rsidTr="00F67A70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lastRenderedPageBreak/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Создание муниципальной комиссии по обследованию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 xml:space="preserve">«Правила обеспечения условий доступности для инвалидов жилых помещений и общего имущества в многоквартирном доме», утвержденные </w:t>
            </w:r>
            <w:r w:rsidR="00734C88" w:rsidRPr="004767A0">
              <w:t>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34C88" w:rsidP="00734C88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t>Специалисты А</w:t>
            </w:r>
            <w:r w:rsidR="007260D0" w:rsidRPr="004767A0">
              <w:rPr>
                <w:sz w:val="20"/>
                <w:szCs w:val="20"/>
              </w:rPr>
              <w:t>дминистрации</w:t>
            </w:r>
            <w:r w:rsidRPr="004767A0">
              <w:rPr>
                <w:sz w:val="20"/>
                <w:szCs w:val="20"/>
              </w:rPr>
              <w:t xml:space="preserve"> Апачинского сельского поселения</w:t>
            </w:r>
            <w:r w:rsidR="007260D0" w:rsidRPr="00476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260D0" w:rsidP="00734C88">
            <w:pPr>
              <w:pStyle w:val="a6"/>
              <w:snapToGrid w:val="0"/>
              <w:jc w:val="center"/>
            </w:pPr>
            <w:r w:rsidRPr="004767A0">
              <w:t>201</w:t>
            </w:r>
            <w:r w:rsidR="00734C88" w:rsidRPr="004767A0">
              <w:t>8</w:t>
            </w:r>
            <w:r w:rsidRPr="004767A0">
              <w:t xml:space="preserve">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условий проживания инвалидов</w:t>
            </w:r>
          </w:p>
        </w:tc>
      </w:tr>
      <w:tr w:rsidR="007260D0" w:rsidRPr="004767A0" w:rsidTr="00734C88">
        <w:trPr>
          <w:trHeight w:val="3596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Обследование жилых помещений инвалидов (с их согласия) и общего имущества в многоквартирных домах, в которых проживают инвалиды, в целях оценки приспособления жилого помещения и общего имущества и обеспечения условий их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C88" w:rsidRPr="004767A0" w:rsidRDefault="00734C88" w:rsidP="00F67A70">
            <w:pPr>
              <w:pStyle w:val="a6"/>
              <w:snapToGrid w:val="0"/>
            </w:pPr>
            <w:r w:rsidRPr="004767A0">
              <w:t>«Правила обеспечения условий доступности для инвалидов жилых помещений и общего имущества в многоквартирном доме»,</w:t>
            </w:r>
          </w:p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34C88" w:rsidP="00F67A70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t>Специалисты Администрации Апачинского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260D0" w:rsidRPr="004767A0" w:rsidRDefault="007260D0" w:rsidP="009E12D3">
            <w:pPr>
              <w:pStyle w:val="a6"/>
              <w:snapToGrid w:val="0"/>
            </w:pPr>
            <w:r w:rsidRPr="004767A0">
              <w:t>201</w:t>
            </w:r>
            <w:r w:rsidR="00734C88" w:rsidRPr="004767A0">
              <w:t>8</w:t>
            </w:r>
            <w:r w:rsidRPr="004767A0">
              <w:t>-202</w:t>
            </w:r>
            <w:r w:rsidR="004767A0" w:rsidRPr="004767A0">
              <w:t>0</w:t>
            </w:r>
            <w:r w:rsidRPr="004767A0">
              <w:t xml:space="preserve"> </w:t>
            </w:r>
            <w:r w:rsidR="009E12D3">
              <w:t>гг.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условий проживания инвалидов</w:t>
            </w:r>
          </w:p>
        </w:tc>
      </w:tr>
      <w:tr w:rsidR="007260D0" w:rsidRPr="004767A0" w:rsidTr="00961B39">
        <w:tc>
          <w:tcPr>
            <w:tcW w:w="850" w:type="dxa"/>
            <w:gridSpan w:val="3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lastRenderedPageBreak/>
              <w:t xml:space="preserve">   2.4. </w:t>
            </w:r>
          </w:p>
        </w:tc>
        <w:tc>
          <w:tcPr>
            <w:tcW w:w="4536" w:type="dxa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Разработка муниципальной программы, направленной на обеспечение социальной поддержки инвалидов</w:t>
            </w:r>
          </w:p>
        </w:tc>
        <w:tc>
          <w:tcPr>
            <w:tcW w:w="2552" w:type="dxa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0D0" w:rsidRPr="004767A0" w:rsidRDefault="007260D0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7260D0" w:rsidRPr="004767A0" w:rsidRDefault="007260D0" w:rsidP="004767A0">
            <w:pPr>
              <w:pStyle w:val="a8"/>
              <w:snapToGrid w:val="0"/>
              <w:rPr>
                <w:sz w:val="20"/>
                <w:szCs w:val="20"/>
              </w:rPr>
            </w:pPr>
            <w:r w:rsidRPr="004767A0">
              <w:rPr>
                <w:sz w:val="20"/>
                <w:szCs w:val="20"/>
              </w:rPr>
              <w:t xml:space="preserve">Администрация </w:t>
            </w:r>
            <w:r w:rsidR="004767A0">
              <w:rPr>
                <w:sz w:val="20"/>
                <w:szCs w:val="20"/>
              </w:rPr>
              <w:t>Апачинского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7260D0" w:rsidRPr="004767A0" w:rsidRDefault="007260D0" w:rsidP="009E12D3">
            <w:pPr>
              <w:pStyle w:val="a6"/>
              <w:snapToGrid w:val="0"/>
            </w:pPr>
            <w:r w:rsidRPr="004767A0">
              <w:t>2018-202</w:t>
            </w:r>
            <w:r w:rsidR="004767A0" w:rsidRPr="004767A0">
              <w:t>0</w:t>
            </w:r>
            <w:r w:rsidRPr="004767A0">
              <w:t xml:space="preserve"> </w:t>
            </w:r>
            <w:r w:rsidR="009E12D3">
              <w:t>гг.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</w:tcPr>
          <w:p w:rsidR="007260D0" w:rsidRPr="004767A0" w:rsidRDefault="007260D0" w:rsidP="00F67A70">
            <w:pPr>
              <w:pStyle w:val="a6"/>
              <w:snapToGrid w:val="0"/>
            </w:pPr>
            <w:r w:rsidRPr="004767A0">
              <w:t>Повышение качества жизни инвалидов</w:t>
            </w:r>
          </w:p>
        </w:tc>
      </w:tr>
      <w:tr w:rsidR="00961B39" w:rsidRPr="004767A0" w:rsidTr="00961B39">
        <w:trPr>
          <w:trHeight w:val="26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61B39" w:rsidRPr="004767A0" w:rsidRDefault="00961B39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61B39" w:rsidRPr="004767A0" w:rsidRDefault="00961B39" w:rsidP="004767A0">
            <w:pPr>
              <w:pStyle w:val="a6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</w:tr>
      <w:tr w:rsidR="009E12D3" w:rsidRPr="004767A0" w:rsidTr="009E12D3">
        <w:trPr>
          <w:trHeight w:val="826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  <w: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  <w:r>
              <w:t>Проведение паспортизации объектов торговли расположенных на территории Апачинского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Pr="004767A0" w:rsidRDefault="009E12D3" w:rsidP="004767A0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Специалисты Администрации</w:t>
            </w:r>
            <w:r w:rsidRPr="00FD6C0E">
              <w:rPr>
                <w:sz w:val="20"/>
                <w:szCs w:val="20"/>
              </w:rPr>
              <w:t xml:space="preserve"> Апачинского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6"/>
              <w:snapToGrid w:val="0"/>
            </w:pPr>
          </w:p>
          <w:p w:rsidR="009E12D3" w:rsidRPr="004767A0" w:rsidRDefault="009E12D3" w:rsidP="004767A0">
            <w:pPr>
              <w:pStyle w:val="a6"/>
              <w:snapToGri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E12D3" w:rsidRPr="004767A0" w:rsidRDefault="009E12D3" w:rsidP="00FD6C0E">
            <w:pPr>
              <w:pStyle w:val="a6"/>
              <w:snapToGrid w:val="0"/>
            </w:pPr>
            <w:r>
              <w:t>Повышение доступности для инвалидов объектов торговли</w:t>
            </w:r>
          </w:p>
        </w:tc>
      </w:tr>
      <w:tr w:rsidR="009E12D3" w:rsidRPr="004767A0" w:rsidTr="009E12D3">
        <w:trPr>
          <w:trHeight w:val="426"/>
        </w:trPr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  <w:r>
              <w:t>Магазин «Весна»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6"/>
              <w:snapToGrid w:val="0"/>
            </w:pPr>
            <w:r>
              <w:t>4 квартал 2018г.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E12D3" w:rsidRDefault="009E12D3" w:rsidP="00FD6C0E">
            <w:pPr>
              <w:pStyle w:val="a6"/>
              <w:snapToGrid w:val="0"/>
            </w:pPr>
          </w:p>
        </w:tc>
      </w:tr>
      <w:tr w:rsidR="009E12D3" w:rsidRPr="004767A0" w:rsidTr="009E12D3">
        <w:trPr>
          <w:trHeight w:val="363"/>
        </w:trPr>
        <w:tc>
          <w:tcPr>
            <w:tcW w:w="850" w:type="dxa"/>
            <w:gridSpan w:val="3"/>
            <w:vMerge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  <w:r>
              <w:t xml:space="preserve">Магазин « </w:t>
            </w:r>
            <w:proofErr w:type="spellStart"/>
            <w:r>
              <w:t>Таиса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6"/>
              <w:snapToGrid w:val="0"/>
            </w:pPr>
            <w:r>
              <w:t>1 квартал 2019г.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12D3" w:rsidRDefault="009E12D3" w:rsidP="00FD6C0E">
            <w:pPr>
              <w:pStyle w:val="a6"/>
              <w:snapToGrid w:val="0"/>
            </w:pPr>
          </w:p>
        </w:tc>
      </w:tr>
      <w:tr w:rsidR="009E12D3" w:rsidRPr="004767A0" w:rsidTr="009E12D3">
        <w:trPr>
          <w:trHeight w:val="350"/>
        </w:trPr>
        <w:tc>
          <w:tcPr>
            <w:tcW w:w="850" w:type="dxa"/>
            <w:gridSpan w:val="3"/>
            <w:vMerge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  <w:r>
              <w:t>Магазин «Ромашка»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E12D3" w:rsidRDefault="009E12D3" w:rsidP="004767A0">
            <w:pPr>
              <w:pStyle w:val="a6"/>
              <w:snapToGrid w:val="0"/>
            </w:pPr>
            <w:r>
              <w:t>1квартал 2019г.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12D3" w:rsidRDefault="009E12D3" w:rsidP="00FD6C0E">
            <w:pPr>
              <w:pStyle w:val="a6"/>
              <w:snapToGrid w:val="0"/>
            </w:pPr>
          </w:p>
        </w:tc>
      </w:tr>
      <w:tr w:rsidR="009E12D3" w:rsidRPr="004767A0" w:rsidTr="009E12D3">
        <w:trPr>
          <w:trHeight w:val="100"/>
        </w:trPr>
        <w:tc>
          <w:tcPr>
            <w:tcW w:w="850" w:type="dxa"/>
            <w:gridSpan w:val="3"/>
            <w:vMerge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Default="009E12D3" w:rsidP="00F67A70">
            <w:pPr>
              <w:pStyle w:val="a6"/>
              <w:snapToGrid w:val="0"/>
            </w:pPr>
            <w:r>
              <w:t>Магазин «Бриз»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2D3" w:rsidRPr="004767A0" w:rsidRDefault="009E12D3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</w:tcBorders>
          </w:tcPr>
          <w:p w:rsidR="009E12D3" w:rsidRDefault="009E12D3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9E12D3" w:rsidRDefault="009E12D3" w:rsidP="004767A0">
            <w:pPr>
              <w:pStyle w:val="a6"/>
              <w:snapToGrid w:val="0"/>
            </w:pPr>
            <w:r>
              <w:t>2 квартал 2019г.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12D3" w:rsidRDefault="009E12D3" w:rsidP="00FD6C0E">
            <w:pPr>
              <w:pStyle w:val="a6"/>
              <w:snapToGrid w:val="0"/>
            </w:pPr>
          </w:p>
        </w:tc>
      </w:tr>
      <w:tr w:rsidR="00961B39" w:rsidRPr="004767A0" w:rsidTr="009E12D3">
        <w:tc>
          <w:tcPr>
            <w:tcW w:w="850" w:type="dxa"/>
            <w:gridSpan w:val="3"/>
            <w:tcBorders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E12D3" w:rsidP="00F67A70">
            <w:pPr>
              <w:pStyle w:val="a6"/>
              <w:snapToGrid w:val="0"/>
            </w:pPr>
            <w:r>
              <w:t>ИП «</w:t>
            </w:r>
            <w:proofErr w:type="spellStart"/>
            <w:r>
              <w:t>Головковская</w:t>
            </w:r>
            <w:proofErr w:type="spellEnd"/>
            <w:r>
              <w:t xml:space="preserve"> Л.Х»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</w:tcBorders>
          </w:tcPr>
          <w:p w:rsidR="00961B39" w:rsidRPr="004767A0" w:rsidRDefault="00961B39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961B39" w:rsidRPr="004767A0" w:rsidRDefault="009E12D3" w:rsidP="004767A0">
            <w:pPr>
              <w:pStyle w:val="a6"/>
              <w:snapToGrid w:val="0"/>
            </w:pPr>
            <w:r>
              <w:t>2 квартал 2019г.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</w:tr>
      <w:tr w:rsidR="00961B39" w:rsidRPr="004767A0" w:rsidTr="009E12D3">
        <w:trPr>
          <w:trHeight w:val="26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61B39" w:rsidRPr="004767A0" w:rsidRDefault="00961B39" w:rsidP="004767A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61B39" w:rsidRPr="004767A0" w:rsidRDefault="00961B39" w:rsidP="004767A0">
            <w:pPr>
              <w:pStyle w:val="a6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B39" w:rsidRPr="004767A0" w:rsidRDefault="00961B39" w:rsidP="00F67A70">
            <w:pPr>
              <w:pStyle w:val="a6"/>
              <w:snapToGrid w:val="0"/>
            </w:pPr>
          </w:p>
        </w:tc>
      </w:tr>
    </w:tbl>
    <w:p w:rsidR="007260D0" w:rsidRPr="004767A0" w:rsidRDefault="007260D0" w:rsidP="007260D0">
      <w:pPr>
        <w:rPr>
          <w:sz w:val="20"/>
          <w:szCs w:val="20"/>
        </w:rPr>
      </w:pPr>
    </w:p>
    <w:p w:rsidR="007260D0" w:rsidRPr="007009E8" w:rsidRDefault="007260D0" w:rsidP="007260D0"/>
    <w:p w:rsidR="007260D0" w:rsidRPr="007009E8" w:rsidRDefault="007260D0" w:rsidP="007260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60D0" w:rsidRPr="007009E8" w:rsidRDefault="007260D0" w:rsidP="007260D0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7260D0" w:rsidRPr="007009E8" w:rsidRDefault="007260D0" w:rsidP="007260D0">
      <w:bookmarkStart w:id="1" w:name="Par215"/>
      <w:bookmarkEnd w:id="1"/>
    </w:p>
    <w:p w:rsidR="00F85888" w:rsidRDefault="00F85888" w:rsidP="00F85888">
      <w:pPr>
        <w:rPr>
          <w:sz w:val="26"/>
          <w:szCs w:val="26"/>
        </w:rPr>
      </w:pPr>
    </w:p>
    <w:p w:rsidR="00F85888" w:rsidRDefault="00F85888" w:rsidP="00F85888">
      <w:pPr>
        <w:jc w:val="right"/>
        <w:rPr>
          <w:sz w:val="26"/>
          <w:szCs w:val="26"/>
        </w:rPr>
        <w:sectPr w:rsidR="00F85888" w:rsidSect="00734C8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4F7E" w:rsidRDefault="00884F7E" w:rsidP="00734C88">
      <w:pPr>
        <w:autoSpaceDE w:val="0"/>
        <w:autoSpaceDN w:val="0"/>
        <w:adjustRightInd w:val="0"/>
        <w:spacing w:line="276" w:lineRule="auto"/>
        <w:jc w:val="right"/>
      </w:pPr>
    </w:p>
    <w:sectPr w:rsidR="00884F7E" w:rsidSect="00984A5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75" w:rsidRDefault="00CD2275">
      <w:r>
        <w:separator/>
      </w:r>
    </w:p>
  </w:endnote>
  <w:endnote w:type="continuationSeparator" w:id="0">
    <w:p w:rsidR="00CD2275" w:rsidRDefault="00C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75" w:rsidRDefault="00CD2275">
      <w:r>
        <w:separator/>
      </w:r>
    </w:p>
  </w:footnote>
  <w:footnote w:type="continuationSeparator" w:id="0">
    <w:p w:rsidR="00CD2275" w:rsidRDefault="00CD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CD227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F"/>
    <w:rsid w:val="000B1796"/>
    <w:rsid w:val="000B274B"/>
    <w:rsid w:val="00111A8E"/>
    <w:rsid w:val="00141111"/>
    <w:rsid w:val="00233F4A"/>
    <w:rsid w:val="00252001"/>
    <w:rsid w:val="00290F72"/>
    <w:rsid w:val="0029550C"/>
    <w:rsid w:val="002B59FB"/>
    <w:rsid w:val="003332F3"/>
    <w:rsid w:val="0038490F"/>
    <w:rsid w:val="003B441B"/>
    <w:rsid w:val="00411931"/>
    <w:rsid w:val="00413ECD"/>
    <w:rsid w:val="004540C9"/>
    <w:rsid w:val="00460B4E"/>
    <w:rsid w:val="00461997"/>
    <w:rsid w:val="004767A0"/>
    <w:rsid w:val="004E70CC"/>
    <w:rsid w:val="005A5AB3"/>
    <w:rsid w:val="005B5B81"/>
    <w:rsid w:val="00613E7E"/>
    <w:rsid w:val="00617592"/>
    <w:rsid w:val="006A5D65"/>
    <w:rsid w:val="006B4811"/>
    <w:rsid w:val="006C4B67"/>
    <w:rsid w:val="0072606E"/>
    <w:rsid w:val="007260D0"/>
    <w:rsid w:val="00734C88"/>
    <w:rsid w:val="00754C20"/>
    <w:rsid w:val="00790445"/>
    <w:rsid w:val="00842BBB"/>
    <w:rsid w:val="008614BB"/>
    <w:rsid w:val="00884F7E"/>
    <w:rsid w:val="008A0FAC"/>
    <w:rsid w:val="0091392A"/>
    <w:rsid w:val="00961B39"/>
    <w:rsid w:val="00984A58"/>
    <w:rsid w:val="009C316E"/>
    <w:rsid w:val="009E12D3"/>
    <w:rsid w:val="00A0497B"/>
    <w:rsid w:val="00AF6B96"/>
    <w:rsid w:val="00B23602"/>
    <w:rsid w:val="00B25018"/>
    <w:rsid w:val="00B62F13"/>
    <w:rsid w:val="00B737DC"/>
    <w:rsid w:val="00B81EEA"/>
    <w:rsid w:val="00C33C26"/>
    <w:rsid w:val="00CD2275"/>
    <w:rsid w:val="00D310F2"/>
    <w:rsid w:val="00DE63D8"/>
    <w:rsid w:val="00DF3871"/>
    <w:rsid w:val="00E27F66"/>
    <w:rsid w:val="00E436FD"/>
    <w:rsid w:val="00E72ABD"/>
    <w:rsid w:val="00EE159F"/>
    <w:rsid w:val="00F85888"/>
    <w:rsid w:val="00F86799"/>
    <w:rsid w:val="00FA753F"/>
    <w:rsid w:val="00FC694D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F85888"/>
    <w:rPr>
      <w:color w:val="008000"/>
    </w:rPr>
  </w:style>
  <w:style w:type="paragraph" w:styleId="a4">
    <w:name w:val="Normal (Web)"/>
    <w:basedOn w:val="a"/>
    <w:uiPriority w:val="99"/>
    <w:unhideWhenUsed/>
    <w:rsid w:val="00F8588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27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F66"/>
  </w:style>
  <w:style w:type="character" w:customStyle="1" w:styleId="10">
    <w:name w:val="Заголовок 1 Знак"/>
    <w:basedOn w:val="a0"/>
    <w:link w:val="1"/>
    <w:uiPriority w:val="9"/>
    <w:rsid w:val="009C3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7260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260D0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260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7260D0"/>
    <w:pPr>
      <w:widowControl w:val="0"/>
      <w:suppressLineNumbers/>
      <w:suppressAutoHyphens/>
    </w:pPr>
    <w:rPr>
      <w:lang w:eastAsia="ar-SA"/>
    </w:rPr>
  </w:style>
  <w:style w:type="paragraph" w:styleId="a9">
    <w:name w:val="header"/>
    <w:basedOn w:val="a"/>
    <w:link w:val="aa"/>
    <w:rsid w:val="007260D0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726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F85888"/>
    <w:rPr>
      <w:color w:val="008000"/>
    </w:rPr>
  </w:style>
  <w:style w:type="paragraph" w:styleId="a4">
    <w:name w:val="Normal (Web)"/>
    <w:basedOn w:val="a"/>
    <w:uiPriority w:val="99"/>
    <w:unhideWhenUsed/>
    <w:rsid w:val="00F8588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27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F66"/>
  </w:style>
  <w:style w:type="character" w:customStyle="1" w:styleId="10">
    <w:name w:val="Заголовок 1 Знак"/>
    <w:basedOn w:val="a0"/>
    <w:link w:val="1"/>
    <w:uiPriority w:val="9"/>
    <w:rsid w:val="009C3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7260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260D0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260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7260D0"/>
    <w:pPr>
      <w:widowControl w:val="0"/>
      <w:suppressLineNumbers/>
      <w:suppressAutoHyphens/>
    </w:pPr>
    <w:rPr>
      <w:lang w:eastAsia="ar-SA"/>
    </w:rPr>
  </w:style>
  <w:style w:type="paragraph" w:styleId="a9">
    <w:name w:val="header"/>
    <w:basedOn w:val="a"/>
    <w:link w:val="aa"/>
    <w:rsid w:val="007260D0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726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4ACB-1FD4-4523-BA7D-B31C060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40</cp:revision>
  <cp:lastPrinted>2018-04-04T04:58:00Z</cp:lastPrinted>
  <dcterms:created xsi:type="dcterms:W3CDTF">2016-09-19T13:59:00Z</dcterms:created>
  <dcterms:modified xsi:type="dcterms:W3CDTF">2018-06-25T02:16:00Z</dcterms:modified>
</cp:coreProperties>
</file>